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8E" w:rsidRDefault="005B251A" w:rsidP="005B251A">
      <w:pPr>
        <w:pStyle w:val="a3"/>
        <w:rPr>
          <w:b/>
          <w:bCs/>
        </w:rPr>
      </w:pPr>
      <w:r>
        <w:rPr>
          <w:rFonts w:hint="eastAsia"/>
          <w:b/>
          <w:bCs/>
        </w:rPr>
        <w:t>各クラブ代表殿</w:t>
      </w:r>
    </w:p>
    <w:p w:rsidR="005B251A" w:rsidRDefault="005B251A" w:rsidP="0000268E">
      <w:pPr>
        <w:pStyle w:val="a3"/>
        <w:jc w:val="right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</w:t>
      </w:r>
      <w:r w:rsidR="00240065">
        <w:rPr>
          <w:rFonts w:hint="eastAsia"/>
          <w:b/>
          <w:bCs/>
        </w:rPr>
        <w:t>令和　２</w:t>
      </w:r>
      <w:r w:rsidR="00497FD5">
        <w:rPr>
          <w:rFonts w:hint="eastAsia"/>
          <w:b/>
          <w:bCs/>
        </w:rPr>
        <w:t xml:space="preserve">年　</w:t>
      </w:r>
      <w:r w:rsidR="005E7F65">
        <w:rPr>
          <w:rFonts w:hint="eastAsia"/>
          <w:b/>
          <w:bCs/>
        </w:rPr>
        <w:t>２</w:t>
      </w:r>
      <w:r w:rsidR="00497FD5">
        <w:rPr>
          <w:rFonts w:hint="eastAsia"/>
          <w:b/>
          <w:bCs/>
        </w:rPr>
        <w:t>月</w:t>
      </w:r>
      <w:r w:rsidR="005E7F65">
        <w:rPr>
          <w:rFonts w:hint="eastAsia"/>
          <w:b/>
          <w:bCs/>
        </w:rPr>
        <w:t xml:space="preserve">　７</w:t>
      </w:r>
      <w:bookmarkStart w:id="0" w:name="_GoBack"/>
      <w:bookmarkEnd w:id="0"/>
      <w:r>
        <w:rPr>
          <w:rFonts w:hint="eastAsia"/>
          <w:b/>
          <w:bCs/>
        </w:rPr>
        <w:t>日</w:t>
      </w:r>
    </w:p>
    <w:p w:rsidR="005B251A" w:rsidRDefault="005B251A" w:rsidP="0000268E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美浜区少年軟式野球連盟</w:t>
      </w:r>
    </w:p>
    <w:p w:rsidR="005B251A" w:rsidRDefault="005B251A" w:rsidP="0000268E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会　長　　佐々木　康治</w:t>
      </w:r>
    </w:p>
    <w:p w:rsidR="005B251A" w:rsidRDefault="005B251A" w:rsidP="005B251A">
      <w:pPr>
        <w:jc w:val="center"/>
        <w:rPr>
          <w:b/>
          <w:bCs/>
          <w:sz w:val="28"/>
          <w:u w:val="single"/>
        </w:rPr>
      </w:pPr>
    </w:p>
    <w:p w:rsidR="005B251A" w:rsidRDefault="005B251A" w:rsidP="005B251A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美浜区連盟審判講習会</w:t>
      </w:r>
      <w:r w:rsidR="00674284">
        <w:rPr>
          <w:rFonts w:hint="eastAsia"/>
          <w:b/>
          <w:bCs/>
          <w:sz w:val="28"/>
          <w:u w:val="single"/>
        </w:rPr>
        <w:t>の</w:t>
      </w:r>
      <w:r w:rsidR="00777E9C">
        <w:rPr>
          <w:rFonts w:hint="eastAsia"/>
          <w:b/>
          <w:bCs/>
          <w:sz w:val="28"/>
          <w:u w:val="single"/>
        </w:rPr>
        <w:t>ご</w:t>
      </w:r>
      <w:r w:rsidR="00674284">
        <w:rPr>
          <w:rFonts w:hint="eastAsia"/>
          <w:b/>
          <w:bCs/>
          <w:sz w:val="28"/>
          <w:u w:val="single"/>
        </w:rPr>
        <w:t>案内</w:t>
      </w:r>
    </w:p>
    <w:p w:rsidR="0000268E" w:rsidRDefault="0000268E" w:rsidP="005B251A">
      <w:pPr>
        <w:ind w:firstLineChars="100" w:firstLine="240"/>
        <w:rPr>
          <w:sz w:val="24"/>
        </w:rPr>
      </w:pPr>
    </w:p>
    <w:p w:rsidR="005B251A" w:rsidRDefault="00C55C93" w:rsidP="005B25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本年もよろしくお願い致します</w:t>
      </w:r>
      <w:r w:rsidR="005B251A">
        <w:rPr>
          <w:rFonts w:hint="eastAsia"/>
          <w:sz w:val="24"/>
        </w:rPr>
        <w:t>。</w:t>
      </w:r>
    </w:p>
    <w:p w:rsidR="005B251A" w:rsidRDefault="005B251A" w:rsidP="00C55C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早速ですが表題の件、</w:t>
      </w:r>
      <w:r w:rsidR="0000268E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ご連絡致します。</w:t>
      </w:r>
    </w:p>
    <w:p w:rsidR="005B251A" w:rsidRPr="0000268E" w:rsidRDefault="005B251A" w:rsidP="005B251A">
      <w:pPr>
        <w:rPr>
          <w:sz w:val="24"/>
        </w:rPr>
      </w:pPr>
    </w:p>
    <w:p w:rsidR="005B251A" w:rsidRDefault="005B251A" w:rsidP="005B251A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5B251A" w:rsidRPr="005B251A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b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■</w:t>
      </w:r>
      <w:r w:rsidR="00240065" w:rsidRPr="00240065">
        <w:rPr>
          <w:rFonts w:asciiTheme="minorEastAsia" w:hAnsiTheme="minorEastAsia" w:cs="ＭＳ ゴシック" w:hint="eastAsia"/>
          <w:b/>
          <w:kern w:val="0"/>
          <w:sz w:val="24"/>
          <w:szCs w:val="24"/>
        </w:rPr>
        <w:t>２０２０</w:t>
      </w:r>
      <w:r w:rsidRPr="00FE1D07">
        <w:rPr>
          <w:rFonts w:asciiTheme="minorEastAsia" w:hAnsiTheme="minorEastAsia" w:cs="ＭＳ ゴシック"/>
          <w:b/>
          <w:kern w:val="0"/>
          <w:sz w:val="24"/>
          <w:szCs w:val="24"/>
        </w:rPr>
        <w:t>年</w:t>
      </w:r>
      <w:r w:rsidR="00240065">
        <w:rPr>
          <w:rFonts w:asciiTheme="minorEastAsia" w:hAnsiTheme="minorEastAsia" w:cs="ＭＳ ゴシック" w:hint="eastAsia"/>
          <w:b/>
          <w:kern w:val="0"/>
          <w:sz w:val="24"/>
          <w:szCs w:val="24"/>
        </w:rPr>
        <w:t>度</w:t>
      </w:r>
      <w:r w:rsidR="00497FD5">
        <w:rPr>
          <w:rFonts w:asciiTheme="minorEastAsia" w:hAnsiTheme="minorEastAsia" w:cs="ＭＳ ゴシック" w:hint="eastAsia"/>
          <w:b/>
          <w:kern w:val="0"/>
          <w:sz w:val="24"/>
          <w:szCs w:val="24"/>
        </w:rPr>
        <w:t xml:space="preserve"> </w:t>
      </w:r>
      <w:r w:rsidRPr="00FE1D07">
        <w:rPr>
          <w:rFonts w:asciiTheme="minorEastAsia" w:hAnsiTheme="minorEastAsia" w:cs="ＭＳ ゴシック"/>
          <w:b/>
          <w:kern w:val="0"/>
          <w:sz w:val="24"/>
          <w:szCs w:val="24"/>
        </w:rPr>
        <w:t>第１回美浜区</w:t>
      </w:r>
      <w:r w:rsidR="00FE1D07" w:rsidRPr="00FE1D07">
        <w:rPr>
          <w:rFonts w:asciiTheme="minorEastAsia" w:hAnsiTheme="minorEastAsia" w:cs="ＭＳ ゴシック" w:hint="eastAsia"/>
          <w:b/>
          <w:kern w:val="0"/>
          <w:sz w:val="24"/>
          <w:szCs w:val="24"/>
        </w:rPr>
        <w:t>連盟</w:t>
      </w:r>
      <w:r w:rsidRPr="00FE1D07">
        <w:rPr>
          <w:rFonts w:asciiTheme="minorEastAsia" w:hAnsiTheme="minorEastAsia" w:cs="ＭＳ ゴシック"/>
          <w:b/>
          <w:kern w:val="0"/>
          <w:sz w:val="24"/>
          <w:szCs w:val="24"/>
        </w:rPr>
        <w:t>審判講習会</w:t>
      </w: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（１）実施日：２０</w:t>
      </w:r>
      <w:r w:rsidR="00240065">
        <w:rPr>
          <w:rFonts w:asciiTheme="minorEastAsia" w:hAnsiTheme="minorEastAsia" w:cs="ＭＳ ゴシック" w:hint="eastAsia"/>
          <w:kern w:val="0"/>
          <w:sz w:val="24"/>
          <w:szCs w:val="24"/>
        </w:rPr>
        <w:t>２０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年２月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２</w:t>
      </w:r>
      <w:r w:rsidR="00240065">
        <w:rPr>
          <w:rFonts w:asciiTheme="minorEastAsia" w:hAnsiTheme="minorEastAsia" w:cs="ＭＳ ゴシック" w:hint="eastAsia"/>
          <w:kern w:val="0"/>
          <w:sz w:val="24"/>
          <w:szCs w:val="24"/>
        </w:rPr>
        <w:t>３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日（日）</w:t>
      </w:r>
    </w:p>
    <w:p w:rsidR="0000268E" w:rsidRPr="00240065" w:rsidRDefault="0000268E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071D49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（２）時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間：８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時</w:t>
      </w:r>
      <w:r w:rsidR="00615CF1">
        <w:rPr>
          <w:rFonts w:asciiTheme="minorEastAsia" w:hAnsiTheme="minorEastAsia" w:cs="ＭＳ ゴシック" w:hint="eastAsia"/>
          <w:kern w:val="0"/>
          <w:sz w:val="24"/>
          <w:szCs w:val="24"/>
        </w:rPr>
        <w:t>４５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分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受付完了</w:t>
      </w:r>
    </w:p>
    <w:p w:rsidR="005B251A" w:rsidRPr="00FE1D07" w:rsidRDefault="005B251A" w:rsidP="00071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８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時</w:t>
      </w:r>
      <w:r w:rsidR="00615CF1">
        <w:rPr>
          <w:rFonts w:asciiTheme="minorEastAsia" w:hAnsiTheme="minorEastAsia" w:cs="ＭＳ ゴシック" w:hint="eastAsia"/>
          <w:kern w:val="0"/>
          <w:sz w:val="24"/>
          <w:szCs w:val="24"/>
        </w:rPr>
        <w:t>５０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分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開始</w:t>
      </w:r>
      <w:r w:rsidR="00FE1D07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～</w:t>
      </w:r>
      <w:r w:rsidR="00FE1D07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１５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時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終了</w:t>
      </w:r>
      <w:r w:rsidR="00497FD5">
        <w:rPr>
          <w:rFonts w:asciiTheme="minorEastAsia" w:hAnsiTheme="minorEastAsia" w:cs="ＭＳ ゴシック" w:hint="eastAsia"/>
          <w:kern w:val="0"/>
          <w:sz w:val="24"/>
          <w:szCs w:val="24"/>
        </w:rPr>
        <w:t>予定</w:t>
      </w:r>
    </w:p>
    <w:p w:rsidR="0000268E" w:rsidRPr="00FE1D07" w:rsidRDefault="0000268E" w:rsidP="00071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（３）場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所：</w:t>
      </w:r>
      <w:r w:rsidR="00240065">
        <w:rPr>
          <w:rFonts w:asciiTheme="minorEastAsia" w:hAnsiTheme="minorEastAsia" w:cs="ＭＳ ゴシック" w:hint="eastAsia"/>
          <w:kern w:val="0"/>
          <w:sz w:val="24"/>
          <w:szCs w:val="24"/>
        </w:rPr>
        <w:t>中高浜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球場</w:t>
      </w:r>
    </w:p>
    <w:p w:rsidR="0000268E" w:rsidRPr="00FE1D07" w:rsidRDefault="0000268E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 w:hint="eastAsia"/>
          <w:kern w:val="0"/>
          <w:sz w:val="24"/>
          <w:szCs w:val="24"/>
        </w:rPr>
      </w:pP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（４）参加者：各クラブ登録チームで</w:t>
      </w:r>
      <w:r w:rsidR="0000268E" w:rsidRPr="00FE1D07">
        <w:rPr>
          <w:rFonts w:asciiTheme="minorEastAsia" w:hAnsiTheme="minorEastAsia" w:cs="ＭＳ ゴシック"/>
          <w:kern w:val="0"/>
          <w:sz w:val="24"/>
          <w:szCs w:val="24"/>
        </w:rPr>
        <w:t>審判に携わる</w:t>
      </w:r>
      <w:r w:rsidR="0000268E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コーチ</w:t>
      </w:r>
    </w:p>
    <w:p w:rsidR="00071D49" w:rsidRPr="00FE1D07" w:rsidRDefault="00071D49" w:rsidP="000026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及び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初心者のコーチ</w:t>
      </w:r>
      <w:r w:rsidR="00FE1D07">
        <w:rPr>
          <w:rFonts w:asciiTheme="minorEastAsia" w:hAnsiTheme="minorEastAsia" w:cs="ＭＳ ゴシック" w:hint="eastAsia"/>
          <w:kern w:val="0"/>
          <w:sz w:val="24"/>
          <w:szCs w:val="24"/>
        </w:rPr>
        <w:t>、</w:t>
      </w:r>
      <w:r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選手の保護者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等各クラブ多数の参加をお願いします。</w:t>
      </w: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 xml:space="preserve">　　　　　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・Ａ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チーム：２名以上</w:t>
      </w: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 xml:space="preserve">　　　　　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・Ｂ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チーム：２名以上</w:t>
      </w: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 xml:space="preserve">　　　　　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・Ｃ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チーム：２名以上</w:t>
      </w:r>
    </w:p>
    <w:p w:rsidR="0000268E" w:rsidRPr="00FE1D07" w:rsidRDefault="0000268E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5B251A" w:rsidRPr="00FE1D07" w:rsidRDefault="005B251A" w:rsidP="00497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（５）服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装：審判服着用を原則としますが、</w:t>
      </w:r>
      <w:r w:rsidR="00497FD5" w:rsidRPr="00FE1D07">
        <w:rPr>
          <w:rFonts w:asciiTheme="minorEastAsia" w:hAnsiTheme="minorEastAsia" w:cs="ＭＳ ゴシック"/>
          <w:kern w:val="0"/>
          <w:sz w:val="24"/>
          <w:szCs w:val="24"/>
        </w:rPr>
        <w:t>初心者のコーチ</w:t>
      </w:r>
      <w:r w:rsidR="00497FD5">
        <w:rPr>
          <w:rFonts w:asciiTheme="minorEastAsia" w:hAnsiTheme="minorEastAsia" w:cs="ＭＳ ゴシック" w:hint="eastAsia"/>
          <w:kern w:val="0"/>
          <w:sz w:val="24"/>
          <w:szCs w:val="24"/>
        </w:rPr>
        <w:t>・</w:t>
      </w:r>
      <w:r w:rsidR="00497FD5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保護者</w:t>
      </w:r>
      <w:r w:rsidR="00497FD5" w:rsidRPr="00FE1D07">
        <w:rPr>
          <w:rFonts w:asciiTheme="minorEastAsia" w:hAnsiTheme="minorEastAsia" w:cs="ＭＳ ゴシック"/>
          <w:kern w:val="0"/>
          <w:sz w:val="24"/>
          <w:szCs w:val="24"/>
        </w:rPr>
        <w:t>等</w:t>
      </w:r>
      <w:r w:rsidR="00403202">
        <w:rPr>
          <w:rFonts w:asciiTheme="minorEastAsia" w:hAnsiTheme="minorEastAsia" w:cs="ＭＳ ゴシック" w:hint="eastAsia"/>
          <w:kern w:val="0"/>
          <w:sz w:val="24"/>
          <w:szCs w:val="24"/>
        </w:rPr>
        <w:t>審判服を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用意できない場合は運動のできる服装でお願いします。</w:t>
      </w:r>
    </w:p>
    <w:p w:rsidR="0000268E" w:rsidRPr="00FE1D07" w:rsidRDefault="0000268E" w:rsidP="00071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630" w:firstLineChars="400" w:firstLine="9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（６）お手伝いチーム</w:t>
      </w: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 xml:space="preserve">　　　</w:t>
      </w:r>
      <w:r w:rsidR="0000268E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・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午前：</w:t>
      </w:r>
      <w:r w:rsidR="004266B1">
        <w:rPr>
          <w:rFonts w:asciiTheme="minorEastAsia" w:hAnsiTheme="minorEastAsia" w:cs="ＭＳ ゴシック" w:hint="eastAsia"/>
          <w:kern w:val="0"/>
          <w:sz w:val="24"/>
          <w:szCs w:val="24"/>
        </w:rPr>
        <w:t>高洲コンドルス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、</w:t>
      </w:r>
      <w:r w:rsidR="004266B1">
        <w:rPr>
          <w:rFonts w:asciiTheme="minorEastAsia" w:hAnsiTheme="minorEastAsia" w:cs="ＭＳ ゴシック" w:hint="eastAsia"/>
          <w:kern w:val="0"/>
          <w:sz w:val="24"/>
          <w:szCs w:val="24"/>
        </w:rPr>
        <w:t>磯辺シーグルス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</w:t>
      </w:r>
      <w:r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各</w:t>
      </w:r>
      <w:r w:rsidR="00497FD5">
        <w:rPr>
          <w:rFonts w:asciiTheme="minorEastAsia" w:hAnsiTheme="minorEastAsia" w:cs="ＭＳ ゴシック" w:hint="eastAsia"/>
          <w:kern w:val="0"/>
          <w:sz w:val="24"/>
          <w:szCs w:val="24"/>
        </w:rPr>
        <w:t>新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Ａ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チーム）</w:t>
      </w:r>
    </w:p>
    <w:p w:rsidR="005B251A" w:rsidRPr="00FE1D07" w:rsidRDefault="005B251A" w:rsidP="00071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 xml:space="preserve">　　　</w:t>
      </w:r>
      <w:r w:rsidR="0000268E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・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午後：</w:t>
      </w:r>
      <w:r w:rsidR="004266B1">
        <w:rPr>
          <w:rFonts w:asciiTheme="minorEastAsia" w:hAnsiTheme="minorEastAsia" w:cs="ＭＳ ゴシック" w:hint="eastAsia"/>
          <w:kern w:val="0"/>
          <w:sz w:val="24"/>
          <w:szCs w:val="24"/>
        </w:rPr>
        <w:t>真砂シーホークス</w:t>
      </w:r>
      <w:r w:rsidR="00E92BF9" w:rsidRPr="00FE1D07">
        <w:rPr>
          <w:rFonts w:asciiTheme="minorEastAsia" w:hAnsiTheme="minorEastAsia" w:cs="ＭＳ ゴシック"/>
          <w:kern w:val="0"/>
          <w:sz w:val="24"/>
          <w:szCs w:val="24"/>
        </w:rPr>
        <w:t>、</w:t>
      </w:r>
      <w:r w:rsidR="004266B1">
        <w:rPr>
          <w:rFonts w:asciiTheme="minorEastAsia" w:hAnsiTheme="minorEastAsia" w:cs="ＭＳ ゴシック" w:hint="eastAsia"/>
          <w:kern w:val="0"/>
          <w:sz w:val="24"/>
          <w:szCs w:val="24"/>
        </w:rPr>
        <w:t>幸町リトルインディアンズ</w:t>
      </w:r>
      <w:r w:rsidR="00071D49" w:rsidRPr="00FE1D07">
        <w:rPr>
          <w:rFonts w:asciiTheme="minorEastAsia" w:hAnsiTheme="minorEastAsia" w:cs="ＭＳ ゴシック"/>
          <w:kern w:val="0"/>
          <w:sz w:val="24"/>
          <w:szCs w:val="24"/>
        </w:rPr>
        <w:t>（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各</w:t>
      </w:r>
      <w:r w:rsidR="00497FD5">
        <w:rPr>
          <w:rFonts w:asciiTheme="minorEastAsia" w:hAnsiTheme="minorEastAsia" w:cs="ＭＳ ゴシック" w:hint="eastAsia"/>
          <w:kern w:val="0"/>
          <w:sz w:val="24"/>
          <w:szCs w:val="24"/>
        </w:rPr>
        <w:t>新</w:t>
      </w:r>
      <w:r w:rsidR="00071D49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Ａ</w:t>
      </w:r>
      <w:r w:rsidR="00071D49" w:rsidRPr="00FE1D07">
        <w:rPr>
          <w:rFonts w:asciiTheme="minorEastAsia" w:hAnsiTheme="minorEastAsia" w:cs="ＭＳ ゴシック"/>
          <w:kern w:val="0"/>
          <w:sz w:val="24"/>
          <w:szCs w:val="24"/>
        </w:rPr>
        <w:t>チーム）</w:t>
      </w:r>
    </w:p>
    <w:p w:rsidR="00071D49" w:rsidRPr="00FE1D07" w:rsidRDefault="00071D49" w:rsidP="00071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00268E" w:rsidRPr="00FE1D07" w:rsidRDefault="0000268E" w:rsidP="000026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（７）その他</w:t>
      </w:r>
    </w:p>
    <w:p w:rsidR="0000268E" w:rsidRPr="00FE1D07" w:rsidRDefault="0000268E" w:rsidP="000026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 xml:space="preserve">　　　飲み物、昼食は各自持参願います。</w:t>
      </w:r>
    </w:p>
    <w:p w:rsidR="0000268E" w:rsidRPr="00FE1D07" w:rsidRDefault="0000268E" w:rsidP="00071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5B251A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（</w:t>
      </w:r>
      <w:r w:rsidR="0000268E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>８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）近隣の方は</w:t>
      </w:r>
      <w:r w:rsidR="00FE1D07">
        <w:rPr>
          <w:rFonts w:asciiTheme="minorEastAsia" w:hAnsiTheme="minorEastAsia" w:cs="ＭＳ ゴシック" w:hint="eastAsia"/>
          <w:kern w:val="0"/>
          <w:sz w:val="24"/>
          <w:szCs w:val="24"/>
        </w:rPr>
        <w:t>、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徒歩</w:t>
      </w:r>
      <w:r w:rsidR="00FE1D07">
        <w:rPr>
          <w:rFonts w:asciiTheme="minorEastAsia" w:hAnsiTheme="minorEastAsia" w:cs="ＭＳ ゴシック" w:hint="eastAsia"/>
          <w:kern w:val="0"/>
          <w:sz w:val="24"/>
          <w:szCs w:val="24"/>
        </w:rPr>
        <w:t>・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自転車等で</w:t>
      </w:r>
      <w:r w:rsidR="00524ECA">
        <w:rPr>
          <w:rFonts w:asciiTheme="minorEastAsia" w:hAnsiTheme="minorEastAsia" w:cs="ＭＳ ゴシック" w:hint="eastAsia"/>
          <w:kern w:val="0"/>
          <w:sz w:val="24"/>
          <w:szCs w:val="24"/>
        </w:rPr>
        <w:t>参加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のご協力をお願いします。</w:t>
      </w:r>
    </w:p>
    <w:p w:rsidR="0000268E" w:rsidRPr="00FE1D07" w:rsidRDefault="0000268E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620AF0" w:rsidRPr="00FE1D07" w:rsidRDefault="005B251A" w:rsidP="005B25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/>
        </w:rPr>
      </w:pPr>
      <w:r w:rsidRPr="00FE1D07">
        <w:rPr>
          <w:rFonts w:asciiTheme="minorEastAsia" w:hAnsiTheme="minorEastAsia" w:cs="ＭＳ ゴシック"/>
          <w:kern w:val="0"/>
          <w:sz w:val="24"/>
          <w:szCs w:val="24"/>
        </w:rPr>
        <w:t>以</w:t>
      </w:r>
      <w:r w:rsidR="00FE1D07" w:rsidRPr="00FE1D0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FE1D07">
        <w:rPr>
          <w:rFonts w:asciiTheme="minorEastAsia" w:hAnsiTheme="minorEastAsia" w:cs="ＭＳ ゴシック"/>
          <w:kern w:val="0"/>
          <w:sz w:val="24"/>
          <w:szCs w:val="24"/>
        </w:rPr>
        <w:t>上</w:t>
      </w:r>
    </w:p>
    <w:sectPr w:rsidR="00620AF0" w:rsidRPr="00FE1D07" w:rsidSect="001D3F6A">
      <w:pgSz w:w="11906" w:h="16838"/>
      <w:pgMar w:top="992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E0" w:rsidRDefault="007D64E0" w:rsidP="00615CF1">
      <w:r>
        <w:separator/>
      </w:r>
    </w:p>
  </w:endnote>
  <w:endnote w:type="continuationSeparator" w:id="0">
    <w:p w:rsidR="007D64E0" w:rsidRDefault="007D64E0" w:rsidP="006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E0" w:rsidRDefault="007D64E0" w:rsidP="00615CF1">
      <w:r>
        <w:separator/>
      </w:r>
    </w:p>
  </w:footnote>
  <w:footnote w:type="continuationSeparator" w:id="0">
    <w:p w:rsidR="007D64E0" w:rsidRDefault="007D64E0" w:rsidP="0061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5"/>
    <w:rsid w:val="0000268E"/>
    <w:rsid w:val="00071D49"/>
    <w:rsid w:val="000A5238"/>
    <w:rsid w:val="00181CF1"/>
    <w:rsid w:val="001D3F6A"/>
    <w:rsid w:val="00240065"/>
    <w:rsid w:val="0027349F"/>
    <w:rsid w:val="002F4C0D"/>
    <w:rsid w:val="00396C75"/>
    <w:rsid w:val="00403202"/>
    <w:rsid w:val="004266B1"/>
    <w:rsid w:val="00497FD5"/>
    <w:rsid w:val="00524ECA"/>
    <w:rsid w:val="005B251A"/>
    <w:rsid w:val="005E7F65"/>
    <w:rsid w:val="00615CF1"/>
    <w:rsid w:val="00620AF0"/>
    <w:rsid w:val="00674284"/>
    <w:rsid w:val="006A79D9"/>
    <w:rsid w:val="00777E9C"/>
    <w:rsid w:val="00783903"/>
    <w:rsid w:val="007D64E0"/>
    <w:rsid w:val="00857F7E"/>
    <w:rsid w:val="0087096B"/>
    <w:rsid w:val="00900C1A"/>
    <w:rsid w:val="00904D84"/>
    <w:rsid w:val="00A46810"/>
    <w:rsid w:val="00C111AF"/>
    <w:rsid w:val="00C32FA1"/>
    <w:rsid w:val="00C55C93"/>
    <w:rsid w:val="00D4730A"/>
    <w:rsid w:val="00DB4B24"/>
    <w:rsid w:val="00E27593"/>
    <w:rsid w:val="00E92BF9"/>
    <w:rsid w:val="00F3462E"/>
    <w:rsid w:val="00FD24D3"/>
    <w:rsid w:val="00FE1D07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CB0FC"/>
  <w15:docId w15:val="{81E2DF1D-4A1B-4BD4-8B94-4A03F51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251A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5B251A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5B251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5B251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1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5CF1"/>
  </w:style>
  <w:style w:type="paragraph" w:styleId="a9">
    <w:name w:val="footer"/>
    <w:basedOn w:val="a"/>
    <w:link w:val="aa"/>
    <w:uiPriority w:val="99"/>
    <w:unhideWhenUsed/>
    <w:rsid w:val="00615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exeo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崎谷誠</dc:creator>
  <cp:lastModifiedBy>誠 﨑谷</cp:lastModifiedBy>
  <cp:revision>3</cp:revision>
  <cp:lastPrinted>2020-01-19T04:57:00Z</cp:lastPrinted>
  <dcterms:created xsi:type="dcterms:W3CDTF">2020-01-20T12:34:00Z</dcterms:created>
  <dcterms:modified xsi:type="dcterms:W3CDTF">2020-02-07T13:14:00Z</dcterms:modified>
</cp:coreProperties>
</file>